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A25E" w14:textId="50760033" w:rsidR="00540FBF" w:rsidRDefault="00695101">
      <w:r>
        <w:t>Gerhild Ahnert</w:t>
      </w:r>
      <w:r w:rsidR="00B27226">
        <w:t xml:space="preserve"> Bad Kissingen</w:t>
      </w:r>
    </w:p>
    <w:p w14:paraId="16A5C3A4" w14:textId="704F22EC" w:rsidR="00695101" w:rsidRDefault="00695101"/>
    <w:p w14:paraId="1EA7D04C" w14:textId="3E5674E7" w:rsidR="00654931" w:rsidRDefault="00A44007" w:rsidP="00A44007">
      <w:r>
        <w:t>Nur selten gab es im Kurtheater so viel Schauspielpower</w:t>
      </w:r>
      <w:r w:rsidR="00322C4A">
        <w:t xml:space="preserve"> und Inszenierungswitz </w:t>
      </w:r>
      <w:r>
        <w:t xml:space="preserve">wie bei der zweiten Aufführung im laufenden 38. Theaterring. </w:t>
      </w:r>
      <w:r w:rsidR="00E721DC">
        <w:t>Das Ensemble der</w:t>
      </w:r>
      <w:r w:rsidR="00322C4A">
        <w:t xml:space="preserve"> Hamburger Kammerspiele kam mit einem Stück, das sich eigentlich immer etwas schwert</w:t>
      </w:r>
      <w:r w:rsidR="009E46AA">
        <w:t>u</w:t>
      </w:r>
      <w:r w:rsidR="00322C4A">
        <w:t xml:space="preserve">t auf den Bühnen, </w:t>
      </w:r>
      <w:r w:rsidR="00E976D1">
        <w:t xml:space="preserve">Johann Wolfgang von </w:t>
      </w:r>
      <w:r w:rsidR="00322C4A">
        <w:t xml:space="preserve">Goethes </w:t>
      </w:r>
      <w:r w:rsidR="00E976D1">
        <w:t xml:space="preserve">„Stella“, </w:t>
      </w:r>
      <w:proofErr w:type="gramStart"/>
      <w:r w:rsidR="00E976D1">
        <w:t>das</w:t>
      </w:r>
      <w:proofErr w:type="gramEnd"/>
      <w:r w:rsidR="00E976D1">
        <w:t xml:space="preserve"> er selbst ‚Ein Schauspiel für Liebende‘ nannte.</w:t>
      </w:r>
      <w:r w:rsidR="00FD6BF4">
        <w:t xml:space="preserve"> Er hatte sich </w:t>
      </w:r>
      <w:r w:rsidR="003B71FE">
        <w:t xml:space="preserve">als Mittzwanziger </w:t>
      </w:r>
      <w:r w:rsidR="00FD6BF4">
        <w:t xml:space="preserve">1775 von der Geschichte des </w:t>
      </w:r>
      <w:r w:rsidR="003B71FE">
        <w:t>Ritters</w:t>
      </w:r>
      <w:r w:rsidR="00FD6BF4">
        <w:t xml:space="preserve"> von Gleichen inspirieren lassen und </w:t>
      </w:r>
      <w:r w:rsidR="003B71FE">
        <w:t>die</w:t>
      </w:r>
      <w:r w:rsidR="00FD6BF4">
        <w:t xml:space="preserve"> </w:t>
      </w:r>
      <w:r w:rsidR="003B71FE">
        <w:t>Darstellung auf dessen G</w:t>
      </w:r>
      <w:r w:rsidR="00FD6BF4">
        <w:t xml:space="preserve">rabstein im Erfurter </w:t>
      </w:r>
      <w:r w:rsidR="003B71FE">
        <w:t xml:space="preserve">Dom </w:t>
      </w:r>
      <w:r w:rsidR="002309B8">
        <w:t xml:space="preserve">benutzt, um zu zeigen, wie ein Mann zwei Frauen gleichzeitig lieben kann. </w:t>
      </w:r>
      <w:r w:rsidR="0072296A">
        <w:t xml:space="preserve">Goethebiografen erinnern auch daran, dass der junge Goethe ja durchaus auch autobiografisch mitreden konnte: Schließlich </w:t>
      </w:r>
      <w:r w:rsidR="0035707C">
        <w:t>hatte er als junger Mann auch zwei Liebschaften am Laufen</w:t>
      </w:r>
      <w:r w:rsidR="00FB4753">
        <w:t>: m</w:t>
      </w:r>
      <w:r w:rsidR="0035707C">
        <w:t xml:space="preserve">it Friederike </w:t>
      </w:r>
      <w:proofErr w:type="spellStart"/>
      <w:r w:rsidR="0035707C">
        <w:t>Brion</w:t>
      </w:r>
      <w:proofErr w:type="spellEnd"/>
      <w:r w:rsidR="0035707C">
        <w:t xml:space="preserve"> und Lily Schönemann. </w:t>
      </w:r>
      <w:r w:rsidR="0072296A">
        <w:t xml:space="preserve"> </w:t>
      </w:r>
      <w:r w:rsidR="002309B8">
        <w:t xml:space="preserve">Beim Grafen </w:t>
      </w:r>
      <w:r w:rsidR="0035707C">
        <w:t>hatte der</w:t>
      </w:r>
      <w:r w:rsidR="002309B8">
        <w:t xml:space="preserve"> Papst die Menage </w:t>
      </w:r>
      <w:r w:rsidR="00FB4753">
        <w:t>à</w:t>
      </w:r>
      <w:r w:rsidR="002309B8">
        <w:t xml:space="preserve"> </w:t>
      </w:r>
      <w:proofErr w:type="spellStart"/>
      <w:r w:rsidR="002309B8">
        <w:t>trois</w:t>
      </w:r>
      <w:proofErr w:type="spellEnd"/>
      <w:r w:rsidR="0035707C">
        <w:t xml:space="preserve"> erlaubt</w:t>
      </w:r>
      <w:r w:rsidR="002309B8">
        <w:t>,</w:t>
      </w:r>
      <w:r w:rsidR="002134BA">
        <w:t xml:space="preserve"> ab</w:t>
      </w:r>
      <w:r w:rsidR="002309B8">
        <w:t xml:space="preserve">er Goethe bekam Skrupel </w:t>
      </w:r>
      <w:r w:rsidR="0061765E">
        <w:t xml:space="preserve">und arbeitete den </w:t>
      </w:r>
      <w:r w:rsidR="009E46AA">
        <w:t>d</w:t>
      </w:r>
      <w:r w:rsidR="0061765E">
        <w:t xml:space="preserve">egoutanten Stoff </w:t>
      </w:r>
      <w:r w:rsidR="00B87957">
        <w:t>1806</w:t>
      </w:r>
      <w:r w:rsidR="009E46AA">
        <w:t xml:space="preserve"> i</w:t>
      </w:r>
      <w:r w:rsidR="0061765E">
        <w:t xml:space="preserve">n ein Trauerspiel um, an dessen Ende </w:t>
      </w:r>
      <w:r w:rsidR="009E46AA">
        <w:t xml:space="preserve">zwei der drei Liebenden, </w:t>
      </w:r>
      <w:r w:rsidR="0061765E">
        <w:t>Stella und Fernando</w:t>
      </w:r>
      <w:r w:rsidR="009E46AA">
        <w:t>,</w:t>
      </w:r>
      <w:r w:rsidR="0061765E">
        <w:t xml:space="preserve"> </w:t>
      </w:r>
      <w:r w:rsidR="00B87957">
        <w:t>Selbstmord begehen.</w:t>
      </w:r>
      <w:r w:rsidR="002134BA">
        <w:t xml:space="preserve"> Seitdem versuchen Regisseure immer den Spagat zwischen beiden Fassungen. </w:t>
      </w:r>
    </w:p>
    <w:p w14:paraId="5720E1D4" w14:textId="2DDE980A" w:rsidR="006B61A9" w:rsidRDefault="00B87957" w:rsidP="00A44007">
      <w:r>
        <w:t xml:space="preserve">Für die Hamburger Kammerspiele </w:t>
      </w:r>
      <w:r w:rsidR="002134BA">
        <w:t xml:space="preserve">nahm </w:t>
      </w:r>
      <w:proofErr w:type="spellStart"/>
      <w:r w:rsidR="002134BA">
        <w:t>sich</w:t>
      </w:r>
      <w:proofErr w:type="spellEnd"/>
      <w:r w:rsidR="002134BA">
        <w:t xml:space="preserve"> </w:t>
      </w:r>
      <w:r>
        <w:t xml:space="preserve">die Regisseurin und Autorin </w:t>
      </w:r>
      <w:r w:rsidR="00FE6432">
        <w:t xml:space="preserve">Amina </w:t>
      </w:r>
      <w:proofErr w:type="spellStart"/>
      <w:r w:rsidR="00FE6432">
        <w:t>Gusner</w:t>
      </w:r>
      <w:proofErr w:type="spellEnd"/>
      <w:r w:rsidR="00FE6432">
        <w:t xml:space="preserve"> </w:t>
      </w:r>
      <w:r w:rsidR="0074406D">
        <w:t xml:space="preserve">2022 </w:t>
      </w:r>
      <w:r w:rsidR="002134BA">
        <w:t xml:space="preserve">der Geschichte an. Sie konnte das ohne </w:t>
      </w:r>
      <w:r w:rsidR="0062485E">
        <w:t xml:space="preserve">Goethes </w:t>
      </w:r>
      <w:r w:rsidR="002134BA">
        <w:t>Skrupel tun</w:t>
      </w:r>
      <w:r w:rsidR="00FE6432">
        <w:t xml:space="preserve"> und mit den Themen und Problemen im Stück spielen</w:t>
      </w:r>
      <w:r w:rsidR="00347C69">
        <w:t>,</w:t>
      </w:r>
      <w:r w:rsidR="00492B75">
        <w:t xml:space="preserve"> runderneuer</w:t>
      </w:r>
      <w:r w:rsidR="00EA4B0A">
        <w:t>te</w:t>
      </w:r>
      <w:r w:rsidR="0074406D">
        <w:t xml:space="preserve"> </w:t>
      </w:r>
      <w:r w:rsidR="0062485E">
        <w:t>so das Klassikerstück</w:t>
      </w:r>
      <w:r w:rsidR="0074406D">
        <w:t xml:space="preserve"> insgesamt und gründlich und </w:t>
      </w:r>
      <w:r w:rsidR="00492B75">
        <w:t xml:space="preserve">holte es </w:t>
      </w:r>
      <w:r w:rsidR="0074406D">
        <w:t>in unsere Zeit</w:t>
      </w:r>
      <w:r w:rsidR="00EA4B0A">
        <w:t xml:space="preserve">. </w:t>
      </w:r>
      <w:r w:rsidR="00347C69">
        <w:t xml:space="preserve">Dafür sorgte als Einstieg die Darstellung der Lucie, die mit ihrer Mutter Cäcilie im Gasthof abgestiegen ist und </w:t>
      </w:r>
      <w:r w:rsidR="00D639A6">
        <w:t xml:space="preserve">diese </w:t>
      </w:r>
      <w:r w:rsidR="00347C69">
        <w:t xml:space="preserve">mit ihrer Respektlosigkeit </w:t>
      </w:r>
      <w:r w:rsidR="00D639A6">
        <w:t xml:space="preserve">und dicken Kopfhörern gehörig nervt. Dabei soll sie versuchen, im Haus der betuchten Stella eine gute Stellung zu bekommen, denn Mutter und Tochter sind mittellos. </w:t>
      </w:r>
      <w:r w:rsidR="002A0EE1">
        <w:t>Beide Frauen haben ein Kind von einem früheren Liebhaber, der sie im Stich gelassen hat. Stella trauert um ihr gestorbenes Kind und ist in einem Idealbild erstarrt, das reglos an der Wand hängt.</w:t>
      </w:r>
      <w:r w:rsidR="0016445C">
        <w:t xml:space="preserve"> Beide Kinder hat Fernando gezeugt und </w:t>
      </w:r>
      <w:r w:rsidR="00FB4753">
        <w:t xml:space="preserve">dann </w:t>
      </w:r>
      <w:r w:rsidR="0016445C">
        <w:t>beide Frauen verlassen. Als der als romantischer Liebhaber komplett mit Gitarre ausgestattete Ex-Gatte von Cäcilie und Exliebhaber</w:t>
      </w:r>
      <w:r w:rsidR="006B61A9">
        <w:t xml:space="preserve"> von Cäcilie </w:t>
      </w:r>
      <w:r w:rsidR="0016445C">
        <w:t xml:space="preserve">plötzlich zurückkehrt, kommt </w:t>
      </w:r>
      <w:r w:rsidR="006B61A9">
        <w:t>Bewegung in die Verlassenen: Stella steigt aus ihrem Bilderrahmen und wirft sich ihm zu Füßen, Ex-Frau Cäcilie versucht i</w:t>
      </w:r>
      <w:r w:rsidR="00357310">
        <w:t>h</w:t>
      </w:r>
      <w:r w:rsidR="006B61A9">
        <w:t xml:space="preserve">n von der Tochter fernzuhalten </w:t>
      </w:r>
      <w:r w:rsidR="00415432">
        <w:t xml:space="preserve">und plant </w:t>
      </w:r>
      <w:r w:rsidR="00357310">
        <w:t xml:space="preserve">halbherzig </w:t>
      </w:r>
      <w:r w:rsidR="00415432">
        <w:t xml:space="preserve">die Flucht. </w:t>
      </w:r>
      <w:r w:rsidR="00357310">
        <w:t xml:space="preserve">Doch alle drei bleiben und umkreisen einander, während ihre Wirtin </w:t>
      </w:r>
      <w:r w:rsidR="00E5466D">
        <w:t>für die nötige Koffeinzufuhr für solch brenzlige Situationen</w:t>
      </w:r>
      <w:r w:rsidR="00FB4753">
        <w:t xml:space="preserve"> sorgt</w:t>
      </w:r>
      <w:r w:rsidR="00E5466D">
        <w:t xml:space="preserve">. Mit großem Tempo lässt die Regisseurin sie die </w:t>
      </w:r>
      <w:proofErr w:type="spellStart"/>
      <w:r w:rsidR="00E5466D">
        <w:t>Goetheschen</w:t>
      </w:r>
      <w:proofErr w:type="spellEnd"/>
      <w:r w:rsidR="00E5466D">
        <w:t xml:space="preserve"> Dramenschlüsse durchprobieren: Abreise</w:t>
      </w:r>
      <w:r w:rsidR="00900E78">
        <w:t xml:space="preserve"> von Mutter und Tochter</w:t>
      </w:r>
      <w:r w:rsidR="00E5466D">
        <w:t xml:space="preserve">, Drohen mit Selbstmord </w:t>
      </w:r>
      <w:r w:rsidR="00900E78">
        <w:t xml:space="preserve">oder Mord </w:t>
      </w:r>
      <w:r w:rsidR="00E5466D">
        <w:t>durch Fernandos Pistole</w:t>
      </w:r>
      <w:r w:rsidR="00900E78">
        <w:t xml:space="preserve"> werden angespielt, bleiben aber ungenutzt. Ein Schuss fällt, aber Fernando überlebt. Die Möglichkeiten werden auf einer ironischen Metaebene sogar angesprochen, doch am Schluss leben alle</w:t>
      </w:r>
      <w:r w:rsidR="006B1D52">
        <w:t xml:space="preserve"> und die Möglichkeit der Dreisamkeit wird wirklich in Erwägung gezogen. </w:t>
      </w:r>
    </w:p>
    <w:p w14:paraId="6D4B1709" w14:textId="1020B45F" w:rsidR="006B1D52" w:rsidRDefault="006B1D52" w:rsidP="00A44007">
      <w:r>
        <w:t>Goethe nannte die Fassung mit dem tödlichen Ausgang ‚Tragödie‘, aber bei diesem Theaterabend überwiegt eher die Darstellung der Absurdität und Lächerlichkeit der Situation, auch wenn der Ausgang am Schluss nochmal richtig spannend wird.</w:t>
      </w:r>
    </w:p>
    <w:p w14:paraId="51B45FE6" w14:textId="5271F1F4" w:rsidR="006B1D52" w:rsidRDefault="003C365D" w:rsidP="00A44007">
      <w:r>
        <w:t xml:space="preserve">So war </w:t>
      </w:r>
      <w:r w:rsidR="00D02A6D">
        <w:t xml:space="preserve">die Aufführung keineswegs eine Übung in Klassikerpflege, sondern die Regisseurin nutzte alle Gelegenheiten, um sie kurzweilig und vergnüglich zu machen. Kristina Peters als Lucie kam völlig plausibel als mal </w:t>
      </w:r>
      <w:r w:rsidR="001D4F50">
        <w:t>muffig-trotzig</w:t>
      </w:r>
      <w:r w:rsidR="00030FC8">
        <w:t xml:space="preserve"> brütende</w:t>
      </w:r>
      <w:r w:rsidR="001D4F50">
        <w:t>, exaltierte</w:t>
      </w:r>
      <w:r w:rsidR="00030FC8">
        <w:t>,</w:t>
      </w:r>
      <w:r w:rsidR="001D4F50">
        <w:t xml:space="preserve"> nur versteckt an Liebesdingen interessierte </w:t>
      </w:r>
      <w:r w:rsidR="00030FC8">
        <w:t>Jugendliche mit einigen Ressentiments gegenüber der Mutter rüber und spielte das komische Poten</w:t>
      </w:r>
      <w:r w:rsidR="00B27226">
        <w:t>z</w:t>
      </w:r>
      <w:r w:rsidR="00030FC8">
        <w:t xml:space="preserve">ial ihrer Rolle überzeugend aus. Barbara Krabbe </w:t>
      </w:r>
      <w:r w:rsidR="00557986">
        <w:t>brauchte keine großen Gesten, um als Wirtin eine runde Person darzustellen. Isabell Fischer spielte die stille Verzweiflung und Anklage der verlassen</w:t>
      </w:r>
      <w:r w:rsidR="00786551">
        <w:t>en</w:t>
      </w:r>
      <w:r w:rsidR="00557986">
        <w:t xml:space="preserve"> Ehefrau und überforderten Mutter sehr überzeugend. </w:t>
      </w:r>
      <w:r w:rsidR="00786551">
        <w:t xml:space="preserve">Mario Ramos war als zwischen propagiertem Schuldbewusstsein und auftrumpfendem </w:t>
      </w:r>
      <w:proofErr w:type="spellStart"/>
      <w:r w:rsidR="00786551">
        <w:t>Machotum</w:t>
      </w:r>
      <w:proofErr w:type="spellEnd"/>
      <w:r w:rsidR="00786551">
        <w:t xml:space="preserve"> changierender Fernando </w:t>
      </w:r>
      <w:r w:rsidR="00790289">
        <w:t xml:space="preserve">eine gelungene Mischung aus Karikatur und in seiner Selbstherrlichkeit gebeuteltem </w:t>
      </w:r>
      <w:r w:rsidR="004D152B">
        <w:t xml:space="preserve">Mannsbild. Bei der Anna Schäfers </w:t>
      </w:r>
      <w:r w:rsidR="00B27226">
        <w:lastRenderedPageBreak/>
        <w:t xml:space="preserve">Stella </w:t>
      </w:r>
      <w:r w:rsidR="004D152B">
        <w:t xml:space="preserve">erkannte man sehr deutlich, dass auch ihr </w:t>
      </w:r>
      <w:proofErr w:type="gramStart"/>
      <w:r w:rsidR="004D152B">
        <w:t>Auftrumpfen</w:t>
      </w:r>
      <w:proofErr w:type="gramEnd"/>
      <w:r w:rsidR="004D152B">
        <w:t xml:space="preserve"> das einer modernen Frau war, einschließlich der Angst vor dem immer drohenden Alleinsein.</w:t>
      </w:r>
      <w:r w:rsidR="00095F8D">
        <w:t xml:space="preserve"> Im riesigen grünen Salon, sparsam mit durchgehender Bank und dem riesigen Portrait von Stella möbliert, hatte Ausstatterin Inken </w:t>
      </w:r>
      <w:proofErr w:type="spellStart"/>
      <w:r w:rsidR="00095F8D">
        <w:t>Gusner</w:t>
      </w:r>
      <w:proofErr w:type="spellEnd"/>
      <w:r w:rsidR="00095F8D">
        <w:t xml:space="preserve"> einen Raum geschaffen, der exakt da angesiedelt war, wohin ihre Schwester </w:t>
      </w:r>
      <w:r w:rsidR="004C6C5F">
        <w:t xml:space="preserve">Amina auch die Handlung </w:t>
      </w:r>
      <w:proofErr w:type="gramStart"/>
      <w:r w:rsidR="004C6C5F">
        <w:t>verlegt</w:t>
      </w:r>
      <w:proofErr w:type="gramEnd"/>
      <w:r w:rsidR="004C6C5F">
        <w:t xml:space="preserve"> hatte: in die Unbestimmtheit des Raumes der Liebe</w:t>
      </w:r>
      <w:r w:rsidR="00D53D2F">
        <w:t xml:space="preserve"> im 18. Jahrhundert wie heute.</w:t>
      </w:r>
    </w:p>
    <w:p w14:paraId="785BF72D" w14:textId="7B267BDF" w:rsidR="00534E41" w:rsidRDefault="00534E41" w:rsidP="00A44007"/>
    <w:p w14:paraId="0E6B040A" w14:textId="3A86A802" w:rsidR="00534E41" w:rsidRDefault="00534E41" w:rsidP="00A44007"/>
    <w:p w14:paraId="5AE82D4A" w14:textId="2CD26F1B" w:rsidR="00534E41" w:rsidRDefault="00534E41" w:rsidP="00A44007">
      <w:r>
        <w:t xml:space="preserve">BUZ: </w:t>
      </w:r>
      <w:r w:rsidR="00304EC6">
        <w:t>Goethes ‚Stella‘ in einer ausgezeichneten entstaubten Fassung der Hamburger Kammerspiele, die beim Theaterring Bad Kissingen im Kurtheater gastierte</w:t>
      </w:r>
    </w:p>
    <w:sectPr w:rsidR="00534E41" w:rsidSect="00E83F5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01"/>
    <w:rsid w:val="00030FC8"/>
    <w:rsid w:val="00095F8D"/>
    <w:rsid w:val="0016445C"/>
    <w:rsid w:val="001D4F50"/>
    <w:rsid w:val="002134BA"/>
    <w:rsid w:val="002309B8"/>
    <w:rsid w:val="002A0EE1"/>
    <w:rsid w:val="00304EC6"/>
    <w:rsid w:val="00322C4A"/>
    <w:rsid w:val="00347C69"/>
    <w:rsid w:val="0035707C"/>
    <w:rsid w:val="00357310"/>
    <w:rsid w:val="003B71FE"/>
    <w:rsid w:val="003C365D"/>
    <w:rsid w:val="00415432"/>
    <w:rsid w:val="00492B75"/>
    <w:rsid w:val="004C6C5F"/>
    <w:rsid w:val="004D152B"/>
    <w:rsid w:val="00534E41"/>
    <w:rsid w:val="00557986"/>
    <w:rsid w:val="0061765E"/>
    <w:rsid w:val="0062485E"/>
    <w:rsid w:val="00654931"/>
    <w:rsid w:val="00695101"/>
    <w:rsid w:val="006B1D52"/>
    <w:rsid w:val="006B61A9"/>
    <w:rsid w:val="0072296A"/>
    <w:rsid w:val="0074406D"/>
    <w:rsid w:val="00786551"/>
    <w:rsid w:val="00790289"/>
    <w:rsid w:val="00900E78"/>
    <w:rsid w:val="009D3C62"/>
    <w:rsid w:val="009E46AA"/>
    <w:rsid w:val="00A44007"/>
    <w:rsid w:val="00B27226"/>
    <w:rsid w:val="00B75518"/>
    <w:rsid w:val="00B87957"/>
    <w:rsid w:val="00D02A6D"/>
    <w:rsid w:val="00D53D2F"/>
    <w:rsid w:val="00D639A6"/>
    <w:rsid w:val="00E5466D"/>
    <w:rsid w:val="00E721DC"/>
    <w:rsid w:val="00E83F58"/>
    <w:rsid w:val="00E976D1"/>
    <w:rsid w:val="00EA4B0A"/>
    <w:rsid w:val="00F05AA1"/>
    <w:rsid w:val="00FB4753"/>
    <w:rsid w:val="00FD6BF4"/>
    <w:rsid w:val="00FE6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0C78062"/>
  <w15:chartTrackingRefBased/>
  <w15:docId w15:val="{57EFE0E4-F428-C740-A490-31F9A54F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3969</Characters>
  <Application>Microsoft Office Word</Application>
  <DocSecurity>0</DocSecurity>
  <Lines>56</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Ahnert</dc:creator>
  <cp:keywords/>
  <dc:description/>
  <cp:lastModifiedBy>Gerhild Ahnert</cp:lastModifiedBy>
  <cp:revision>9</cp:revision>
  <dcterms:created xsi:type="dcterms:W3CDTF">2022-11-18T06:49:00Z</dcterms:created>
  <dcterms:modified xsi:type="dcterms:W3CDTF">2022-11-18T13:44:00Z</dcterms:modified>
</cp:coreProperties>
</file>